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A41" w:rsidRPr="008624A0" w:rsidRDefault="00110A41" w:rsidP="00110A41">
      <w:pPr>
        <w:ind w:right="-2"/>
        <w:jc w:val="center"/>
        <w:rPr>
          <w:b/>
        </w:rPr>
      </w:pPr>
      <w:r w:rsidRPr="008624A0">
        <w:rPr>
          <w:b/>
        </w:rPr>
        <w:t xml:space="preserve">Процентные ставки для начисления процентов на фактические ежедневные остатки </w:t>
      </w:r>
    </w:p>
    <w:p w:rsidR="00110A41" w:rsidRPr="008624A0" w:rsidRDefault="00110A41" w:rsidP="00110A41">
      <w:pPr>
        <w:ind w:right="-2"/>
        <w:jc w:val="center"/>
        <w:rPr>
          <w:b/>
        </w:rPr>
      </w:pPr>
      <w:proofErr w:type="gramStart"/>
      <w:r w:rsidRPr="008624A0">
        <w:rPr>
          <w:b/>
        </w:rPr>
        <w:t>по</w:t>
      </w:r>
      <w:proofErr w:type="gramEnd"/>
      <w:r w:rsidRPr="008624A0">
        <w:rPr>
          <w:b/>
        </w:rPr>
        <w:t xml:space="preserve"> расчетным счетам юридических лиц и ИП (в % годовых)</w:t>
      </w:r>
    </w:p>
    <w:p w:rsidR="00110A41" w:rsidRPr="008624A0" w:rsidRDefault="00110A41" w:rsidP="00110A41">
      <w:pPr>
        <w:ind w:right="-2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7"/>
        <w:gridCol w:w="3839"/>
      </w:tblGrid>
      <w:tr w:rsidR="00110A41" w:rsidRPr="008624A0" w:rsidTr="00A17C04">
        <w:trPr>
          <w:trHeight w:val="3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41" w:rsidRPr="008624A0" w:rsidRDefault="00110A41" w:rsidP="00A17C04">
            <w:pPr>
              <w:jc w:val="center"/>
              <w:rPr>
                <w:b/>
              </w:rPr>
            </w:pPr>
            <w:r w:rsidRPr="008624A0">
              <w:rPr>
                <w:b/>
              </w:rPr>
              <w:t>Сумма остатка на расчетном счете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41" w:rsidRPr="008624A0" w:rsidRDefault="00110A41" w:rsidP="00A17C04">
            <w:pPr>
              <w:jc w:val="center"/>
              <w:rPr>
                <w:b/>
              </w:rPr>
            </w:pPr>
            <w:r w:rsidRPr="008624A0">
              <w:rPr>
                <w:b/>
              </w:rPr>
              <w:t>Процентная ставка</w:t>
            </w:r>
          </w:p>
        </w:tc>
      </w:tr>
      <w:tr w:rsidR="00110A41" w:rsidRPr="008624A0" w:rsidTr="00A17C04">
        <w:trPr>
          <w:trHeight w:val="39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41" w:rsidRPr="008624A0" w:rsidRDefault="00110A41" w:rsidP="00A17C04">
            <w:pPr>
              <w:ind w:left="600" w:firstLine="709"/>
            </w:pPr>
            <w:proofErr w:type="gramStart"/>
            <w:r w:rsidRPr="008624A0">
              <w:t>менее</w:t>
            </w:r>
            <w:proofErr w:type="gramEnd"/>
            <w:r w:rsidRPr="008624A0">
              <w:t xml:space="preserve"> </w:t>
            </w:r>
            <w:r w:rsidRPr="008624A0">
              <w:rPr>
                <w:lang w:val="en-US"/>
              </w:rPr>
              <w:t>1</w:t>
            </w:r>
            <w:r w:rsidRPr="008624A0">
              <w:t>00 000</w:t>
            </w:r>
            <w:r w:rsidRPr="008624A0">
              <w:rPr>
                <w:lang w:val="en-US"/>
              </w:rPr>
              <w:t xml:space="preserve"> </w:t>
            </w:r>
            <w:r w:rsidRPr="008624A0">
              <w:t>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41" w:rsidRPr="008624A0" w:rsidRDefault="00110A41" w:rsidP="00A17C04">
            <w:pPr>
              <w:jc w:val="center"/>
              <w:rPr>
                <w:b/>
              </w:rPr>
            </w:pPr>
            <w:r w:rsidRPr="008624A0">
              <w:rPr>
                <w:b/>
              </w:rPr>
              <w:t>0%</w:t>
            </w:r>
          </w:p>
        </w:tc>
      </w:tr>
      <w:tr w:rsidR="00110A41" w:rsidRPr="008624A0" w:rsidTr="00A17C04">
        <w:trPr>
          <w:trHeight w:val="4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41" w:rsidRPr="008624A0" w:rsidRDefault="00110A41" w:rsidP="00A17C04">
            <w:pPr>
              <w:ind w:left="600" w:firstLine="709"/>
            </w:pPr>
            <w:proofErr w:type="gramStart"/>
            <w:r w:rsidRPr="008624A0">
              <w:t>от</w:t>
            </w:r>
            <w:proofErr w:type="gramEnd"/>
            <w:r w:rsidRPr="008624A0">
              <w:t xml:space="preserve"> 100 000 руб. до</w:t>
            </w:r>
            <w:r w:rsidRPr="008624A0">
              <w:rPr>
                <w:lang w:val="en-US"/>
              </w:rPr>
              <w:t xml:space="preserve"> 4</w:t>
            </w:r>
            <w:r w:rsidRPr="008624A0">
              <w:t xml:space="preserve"> 999 999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41" w:rsidRPr="008624A0" w:rsidRDefault="00110A41" w:rsidP="00A17C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624A0">
              <w:rPr>
                <w:b/>
              </w:rPr>
              <w:t>,</w:t>
            </w:r>
            <w:r>
              <w:rPr>
                <w:b/>
              </w:rPr>
              <w:t>00</w:t>
            </w:r>
            <w:r w:rsidRPr="008624A0">
              <w:rPr>
                <w:b/>
              </w:rPr>
              <w:t>%</w:t>
            </w:r>
          </w:p>
        </w:tc>
      </w:tr>
      <w:tr w:rsidR="00110A41" w:rsidRPr="008624A0" w:rsidTr="00A17C04">
        <w:trPr>
          <w:trHeight w:val="41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41" w:rsidRPr="008624A0" w:rsidRDefault="00110A41" w:rsidP="00A17C04">
            <w:pPr>
              <w:ind w:left="600" w:firstLine="709"/>
            </w:pPr>
            <w:proofErr w:type="gramStart"/>
            <w:r w:rsidRPr="008624A0">
              <w:t>от</w:t>
            </w:r>
            <w:proofErr w:type="gramEnd"/>
            <w:r w:rsidRPr="008624A0">
              <w:t xml:space="preserve"> </w:t>
            </w:r>
            <w:r w:rsidRPr="008624A0">
              <w:rPr>
                <w:lang w:val="en-US"/>
              </w:rPr>
              <w:t>5</w:t>
            </w:r>
            <w:r w:rsidRPr="008624A0">
              <w:t xml:space="preserve"> 000 000 руб. до </w:t>
            </w:r>
            <w:r w:rsidRPr="008624A0">
              <w:rPr>
                <w:lang w:val="en-US"/>
              </w:rPr>
              <w:t>9</w:t>
            </w:r>
            <w:r w:rsidRPr="008624A0">
              <w:t> 999 999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41" w:rsidRPr="008624A0" w:rsidRDefault="00110A41" w:rsidP="00A17C04">
            <w:pPr>
              <w:jc w:val="center"/>
              <w:rPr>
                <w:b/>
              </w:rPr>
            </w:pPr>
            <w:r w:rsidRPr="008624A0">
              <w:rPr>
                <w:b/>
              </w:rPr>
              <w:t>1,</w:t>
            </w:r>
            <w:r>
              <w:rPr>
                <w:b/>
              </w:rPr>
              <w:t>25</w:t>
            </w:r>
            <w:r w:rsidRPr="008624A0">
              <w:rPr>
                <w:b/>
              </w:rPr>
              <w:t>%</w:t>
            </w:r>
          </w:p>
        </w:tc>
      </w:tr>
      <w:tr w:rsidR="00110A41" w:rsidRPr="008624A0" w:rsidTr="00A17C04">
        <w:trPr>
          <w:trHeight w:val="4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41" w:rsidRPr="008624A0" w:rsidRDefault="00110A41" w:rsidP="00A17C04">
            <w:pPr>
              <w:ind w:left="600" w:firstLine="709"/>
            </w:pPr>
            <w:proofErr w:type="gramStart"/>
            <w:r w:rsidRPr="008624A0">
              <w:t>от</w:t>
            </w:r>
            <w:proofErr w:type="gramEnd"/>
            <w:r w:rsidRPr="008624A0">
              <w:t xml:space="preserve"> </w:t>
            </w:r>
            <w:r w:rsidRPr="008624A0">
              <w:rPr>
                <w:lang w:val="en-US"/>
              </w:rPr>
              <w:t>10</w:t>
            </w:r>
            <w:r w:rsidRPr="008624A0">
              <w:t> 000 000 руб. и более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41" w:rsidRPr="008624A0" w:rsidRDefault="00110A41" w:rsidP="00A17C04">
            <w:pPr>
              <w:jc w:val="center"/>
              <w:rPr>
                <w:b/>
              </w:rPr>
            </w:pPr>
            <w:r w:rsidRPr="008624A0">
              <w:rPr>
                <w:b/>
              </w:rPr>
              <w:t>1,5</w:t>
            </w:r>
            <w:r>
              <w:rPr>
                <w:b/>
              </w:rPr>
              <w:t>0</w:t>
            </w:r>
            <w:r w:rsidRPr="008624A0">
              <w:rPr>
                <w:b/>
              </w:rPr>
              <w:t>%</w:t>
            </w:r>
          </w:p>
        </w:tc>
      </w:tr>
    </w:tbl>
    <w:p w:rsidR="00110A41" w:rsidRPr="008624A0" w:rsidRDefault="00110A41" w:rsidP="00110A41">
      <w:pPr>
        <w:ind w:right="-2"/>
      </w:pPr>
    </w:p>
    <w:p w:rsidR="00110A41" w:rsidRPr="008624A0" w:rsidRDefault="00110A41" w:rsidP="00110A41">
      <w:pPr>
        <w:tabs>
          <w:tab w:val="left" w:pos="9356"/>
        </w:tabs>
      </w:pPr>
    </w:p>
    <w:p w:rsidR="009C0088" w:rsidRDefault="009C0088">
      <w:bookmarkStart w:id="0" w:name="_GoBack"/>
      <w:bookmarkEnd w:id="0"/>
    </w:p>
    <w:sectPr w:rsidR="009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41"/>
    <w:rsid w:val="00110A41"/>
    <w:rsid w:val="009C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348813-4DE4-49CC-A32D-A3881DCF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Камардина Екатерина Сергеевна</dc:creator>
  <cp:keywords/>
  <dc:description/>
  <cp:lastModifiedBy>Камардина Екатерина Сергеевна</cp:lastModifiedBy>
  <cp:revision>1</cp:revision>
  <dcterms:created xsi:type="dcterms:W3CDTF">2023-03-15T09:04:00Z</dcterms:created>
  <dcterms:modified xsi:type="dcterms:W3CDTF">2023-03-15T09:05:00Z</dcterms:modified>
</cp:coreProperties>
</file>